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462E6" w14:textId="643A0CFA" w:rsidR="0025351A" w:rsidRDefault="00301E8D" w:rsidP="00E70A64">
      <w:pPr>
        <w:rPr>
          <w:rFonts w:ascii="Arial" w:hAnsi="Arial" w:cs="Arial"/>
          <w:b/>
          <w:sz w:val="20"/>
          <w:szCs w:val="20"/>
          <w:lang w:val="es-ES"/>
        </w:rPr>
      </w:pPr>
      <w:r w:rsidRPr="00301E8D">
        <w:rPr>
          <w:rFonts w:ascii="Arial" w:hAnsi="Arial" w:cs="Arial"/>
          <w:b/>
          <w:sz w:val="20"/>
          <w:szCs w:val="20"/>
          <w:lang w:val="es-ES"/>
        </w:rPr>
        <w:t>ANNEX 2</w:t>
      </w:r>
    </w:p>
    <w:p w14:paraId="3518ACF1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301E8D">
        <w:rPr>
          <w:rFonts w:ascii="Arial" w:hAnsi="Arial" w:cs="Arial"/>
          <w:b/>
          <w:sz w:val="20"/>
          <w:szCs w:val="20"/>
          <w:u w:val="single"/>
          <w:lang w:val="es-ES"/>
        </w:rPr>
        <w:t>MODEL D’OFERTA TÈCNICA (AVALUABLE MITJANÇANT CRITERIS OBJECTIUS)</w:t>
      </w:r>
    </w:p>
    <w:p w14:paraId="0EAF58A5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7E8632B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301E8D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29314F6D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63C0C42A" w14:textId="77777777" w:rsidR="00301E8D" w:rsidRPr="00301E8D" w:rsidRDefault="00301E8D" w:rsidP="00301E8D">
      <w:pPr>
        <w:spacing w:after="0" w:line="24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301E8D">
        <w:rPr>
          <w:rFonts w:ascii="Arial" w:hAnsi="Arial" w:cs="Arial"/>
          <w:b/>
          <w:sz w:val="20"/>
          <w:szCs w:val="20"/>
        </w:rPr>
        <w:t>PROPOSICIÓ TÈCNICA (CRITERIS OBJECTIUS)</w:t>
      </w:r>
    </w:p>
    <w:p w14:paraId="7532689B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29E3EAFC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01E8D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27BA95F2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pPr w:leftFromText="141" w:rightFromText="141" w:vertAnchor="text" w:horzAnchor="margin" w:tblpY="337"/>
        <w:tblW w:w="9067" w:type="dxa"/>
        <w:tblLook w:val="04A0" w:firstRow="1" w:lastRow="0" w:firstColumn="1" w:lastColumn="0" w:noHBand="0" w:noVBand="1"/>
      </w:tblPr>
      <w:tblGrid>
        <w:gridCol w:w="426"/>
        <w:gridCol w:w="6663"/>
        <w:gridCol w:w="1978"/>
      </w:tblGrid>
      <w:tr w:rsidR="00301E8D" w:rsidRPr="00301E8D" w14:paraId="48874307" w14:textId="77777777" w:rsidTr="00301E8D">
        <w:tc>
          <w:tcPr>
            <w:tcW w:w="426" w:type="dxa"/>
            <w:tcBorders>
              <w:bottom w:val="single" w:sz="4" w:space="0" w:color="auto"/>
            </w:tcBorders>
            <w:shd w:val="clear" w:color="auto" w:fill="A8D08D"/>
          </w:tcPr>
          <w:p w14:paraId="3C173AEF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A8D08D"/>
            <w:vAlign w:val="center"/>
          </w:tcPr>
          <w:p w14:paraId="623CAA61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1978" w:type="dxa"/>
            <w:shd w:val="clear" w:color="auto" w:fill="A8D08D"/>
            <w:vAlign w:val="center"/>
          </w:tcPr>
          <w:p w14:paraId="4C6136FC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1E8D" w:rsidRPr="00301E8D" w14:paraId="49966F29" w14:textId="77777777" w:rsidTr="00301E8D">
        <w:tc>
          <w:tcPr>
            <w:tcW w:w="426" w:type="dxa"/>
            <w:vMerge w:val="restart"/>
            <w:shd w:val="clear" w:color="auto" w:fill="E2EFD9"/>
          </w:tcPr>
          <w:p w14:paraId="08234973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E2EFD9"/>
          </w:tcPr>
          <w:p w14:paraId="4CC57574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Criteris tècnics</w:t>
            </w:r>
          </w:p>
        </w:tc>
        <w:tc>
          <w:tcPr>
            <w:tcW w:w="1978" w:type="dxa"/>
            <w:shd w:val="clear" w:color="auto" w:fill="E2EFD9"/>
            <w:vAlign w:val="center"/>
          </w:tcPr>
          <w:p w14:paraId="4E37B137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1E8D">
              <w:rPr>
                <w:rFonts w:ascii="Arial" w:hAnsi="Arial" w:cs="Arial"/>
                <w:b/>
                <w:bCs/>
                <w:sz w:val="18"/>
                <w:szCs w:val="18"/>
              </w:rPr>
              <w:t>Minuts</w:t>
            </w:r>
          </w:p>
        </w:tc>
      </w:tr>
      <w:tr w:rsidR="00301E8D" w:rsidRPr="00301E8D" w14:paraId="7CA13510" w14:textId="77777777" w:rsidTr="00301E8D">
        <w:tc>
          <w:tcPr>
            <w:tcW w:w="426" w:type="dxa"/>
            <w:vMerge/>
            <w:shd w:val="clear" w:color="auto" w:fill="E2EFD9"/>
          </w:tcPr>
          <w:p w14:paraId="2B334C1E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E2EFD9"/>
          </w:tcPr>
          <w:p w14:paraId="69FBD4AA" w14:textId="77777777" w:rsidR="00301E8D" w:rsidRPr="00301E8D" w:rsidRDefault="00301E8D" w:rsidP="00301E8D">
            <w:pPr>
              <w:numPr>
                <w:ilvl w:val="0"/>
                <w:numId w:val="4"/>
              </w:numPr>
              <w:spacing w:line="240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a)</w:t>
            </w: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ab/>
              <w:t xml:space="preserve">Oferta en concepte de menor de termini de resposta (en minuts, a comptar des de la trucada per part de FGCRAIL, fins a l’arribada física als Tallers de Pla de </w:t>
            </w:r>
            <w:proofErr w:type="spellStart"/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Vilanoveta</w:t>
            </w:r>
            <w:proofErr w:type="spellEnd"/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, i preparats per actuar): fins a 10 punts</w:t>
            </w:r>
          </w:p>
        </w:tc>
        <w:tc>
          <w:tcPr>
            <w:tcW w:w="1978" w:type="dxa"/>
            <w:vAlign w:val="center"/>
          </w:tcPr>
          <w:p w14:paraId="7D1A7FAE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1E8D" w:rsidRPr="00301E8D" w14:paraId="2959F6B1" w14:textId="77777777" w:rsidTr="00301E8D">
        <w:trPr>
          <w:trHeight w:val="54"/>
        </w:trPr>
        <w:tc>
          <w:tcPr>
            <w:tcW w:w="426" w:type="dxa"/>
            <w:vMerge/>
            <w:shd w:val="clear" w:color="auto" w:fill="E2EFD9"/>
          </w:tcPr>
          <w:p w14:paraId="4F7D9495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E2EFD9"/>
          </w:tcPr>
          <w:p w14:paraId="1FB9F604" w14:textId="77777777" w:rsidR="00301E8D" w:rsidRPr="00301E8D" w:rsidRDefault="00301E8D" w:rsidP="00301E8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E2EFD9"/>
            <w:vAlign w:val="center"/>
          </w:tcPr>
          <w:p w14:paraId="3C1FC1C8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1E8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Anys </w:t>
            </w:r>
          </w:p>
        </w:tc>
      </w:tr>
      <w:tr w:rsidR="00301E8D" w:rsidRPr="00301E8D" w14:paraId="25D091AD" w14:textId="77777777" w:rsidTr="00301E8D">
        <w:trPr>
          <w:trHeight w:val="429"/>
        </w:trPr>
        <w:tc>
          <w:tcPr>
            <w:tcW w:w="426" w:type="dxa"/>
            <w:vMerge/>
            <w:shd w:val="clear" w:color="auto" w:fill="E2EFD9"/>
          </w:tcPr>
          <w:p w14:paraId="7B59A064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bottom w:val="single" w:sz="4" w:space="0" w:color="auto"/>
            </w:tcBorders>
            <w:shd w:val="clear" w:color="auto" w:fill="E2EFD9"/>
          </w:tcPr>
          <w:p w14:paraId="386B1018" w14:textId="77777777" w:rsidR="00301E8D" w:rsidRPr="00301E8D" w:rsidRDefault="00301E8D" w:rsidP="00301E8D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Acreditació de l’experiència addicional del del/de la Gestor/a o Responsable Tècnic del Contracte:  fins a 7 punts</w:t>
            </w:r>
          </w:p>
        </w:tc>
        <w:tc>
          <w:tcPr>
            <w:tcW w:w="1978" w:type="dxa"/>
            <w:tcBorders>
              <w:bottom w:val="single" w:sz="4" w:space="0" w:color="auto"/>
            </w:tcBorders>
            <w:vAlign w:val="center"/>
          </w:tcPr>
          <w:p w14:paraId="7E55349E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1E8D" w:rsidRPr="00301E8D" w14:paraId="6110FACB" w14:textId="77777777" w:rsidTr="00301E8D">
        <w:trPr>
          <w:trHeight w:val="347"/>
        </w:trPr>
        <w:tc>
          <w:tcPr>
            <w:tcW w:w="426" w:type="dxa"/>
            <w:vMerge/>
            <w:shd w:val="clear" w:color="auto" w:fill="E2EFD9"/>
          </w:tcPr>
          <w:p w14:paraId="4D71727D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1441FAAE" w14:textId="77777777" w:rsidR="00301E8D" w:rsidRPr="00301E8D" w:rsidRDefault="00301E8D" w:rsidP="00301E8D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Experiència addicional del/de la Tècnic/a especialista en manteniment d’elements contra-incendis: fins a 5 punts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3AB3D0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1E8D" w:rsidRPr="00301E8D" w14:paraId="0DF72C14" w14:textId="77777777" w:rsidTr="00301E8D">
        <w:trPr>
          <w:trHeight w:val="347"/>
        </w:trPr>
        <w:tc>
          <w:tcPr>
            <w:tcW w:w="426" w:type="dxa"/>
            <w:vMerge/>
            <w:shd w:val="clear" w:color="auto" w:fill="E2EFD9"/>
          </w:tcPr>
          <w:p w14:paraId="63721B7B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B952071" w14:textId="77777777" w:rsidR="00301E8D" w:rsidRPr="00301E8D" w:rsidRDefault="00301E8D" w:rsidP="00301E8D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Experiència addicional de la Persona dedicada a la gestió documental del projecte: fins a 5 punt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A51F7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1E8D" w:rsidRPr="00301E8D" w14:paraId="47C286B6" w14:textId="77777777" w:rsidTr="00301E8D">
        <w:trPr>
          <w:trHeight w:val="54"/>
        </w:trPr>
        <w:tc>
          <w:tcPr>
            <w:tcW w:w="426" w:type="dxa"/>
            <w:vMerge/>
            <w:shd w:val="clear" w:color="auto" w:fill="E2EFD9"/>
          </w:tcPr>
          <w:p w14:paraId="5E62A958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A078A03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5E463DED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1E8D">
              <w:rPr>
                <w:rFonts w:ascii="Arial" w:hAnsi="Arial" w:cs="Arial"/>
                <w:b/>
                <w:bCs/>
                <w:sz w:val="18"/>
                <w:szCs w:val="18"/>
              </w:rPr>
              <w:t>Sí/No</w:t>
            </w:r>
          </w:p>
        </w:tc>
      </w:tr>
      <w:tr w:rsidR="00301E8D" w:rsidRPr="00301E8D" w14:paraId="3C8C8287" w14:textId="77777777" w:rsidTr="00301E8D">
        <w:trPr>
          <w:trHeight w:val="347"/>
        </w:trPr>
        <w:tc>
          <w:tcPr>
            <w:tcW w:w="426" w:type="dxa"/>
            <w:vMerge/>
            <w:shd w:val="clear" w:color="auto" w:fill="E2EFD9"/>
          </w:tcPr>
          <w:p w14:paraId="0CB6D740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5D6C71A3" w14:textId="77777777" w:rsidR="00301E8D" w:rsidRPr="00301E8D" w:rsidRDefault="00301E8D" w:rsidP="00301E8D">
            <w:pPr>
              <w:numPr>
                <w:ilvl w:val="0"/>
                <w:numId w:val="4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Coneixement de la zona d’actuació:  fins a 2 punts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06DAE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01E8D" w:rsidRPr="00301E8D" w14:paraId="619B2FB5" w14:textId="77777777" w:rsidTr="00301E8D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/>
          </w:tcPr>
          <w:p w14:paraId="75785878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24E6F539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Criteris Socials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</w:tcPr>
          <w:p w14:paraId="4B5A4879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01E8D">
              <w:rPr>
                <w:rFonts w:ascii="Arial" w:hAnsi="Arial" w:cs="Arial"/>
                <w:b/>
                <w:bCs/>
                <w:sz w:val="18"/>
                <w:szCs w:val="18"/>
              </w:rPr>
              <w:t>Nº dones adscrites</w:t>
            </w:r>
          </w:p>
        </w:tc>
      </w:tr>
      <w:tr w:rsidR="00301E8D" w:rsidRPr="00301E8D" w14:paraId="58C95FEA" w14:textId="77777777" w:rsidTr="00301E8D">
        <w:trPr>
          <w:trHeight w:val="444"/>
        </w:trPr>
        <w:tc>
          <w:tcPr>
            <w:tcW w:w="426" w:type="dxa"/>
            <w:shd w:val="clear" w:color="auto" w:fill="E2EFD9"/>
          </w:tcPr>
          <w:p w14:paraId="19822639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E2EFD9"/>
          </w:tcPr>
          <w:p w14:paraId="310108AA" w14:textId="77777777" w:rsidR="00301E8D" w:rsidRPr="00301E8D" w:rsidRDefault="00301E8D" w:rsidP="00301E8D">
            <w:pPr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Oferta en concepte de compromís de criteris d’aplicació de perspectiva de gènere. Adscripció de dones a l’equip: fins a 1 punt.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14:paraId="0FB61ED4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01E8D" w:rsidRPr="00301E8D" w14:paraId="7E6F2193" w14:textId="77777777" w:rsidTr="00301E8D">
        <w:tc>
          <w:tcPr>
            <w:tcW w:w="426" w:type="dxa"/>
            <w:vMerge w:val="restart"/>
            <w:shd w:val="clear" w:color="auto" w:fill="E2EFD9"/>
          </w:tcPr>
          <w:p w14:paraId="407176FD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E2EFD9"/>
          </w:tcPr>
          <w:p w14:paraId="5BEE9FBA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6C7277E9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01E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Persones adscrites amb contracte indefinit</w:t>
            </w:r>
          </w:p>
        </w:tc>
      </w:tr>
      <w:tr w:rsidR="00301E8D" w:rsidRPr="00301E8D" w14:paraId="0BFB9A20" w14:textId="77777777" w:rsidTr="00301E8D">
        <w:trPr>
          <w:trHeight w:val="444"/>
        </w:trPr>
        <w:tc>
          <w:tcPr>
            <w:tcW w:w="426" w:type="dxa"/>
            <w:vMerge/>
            <w:shd w:val="clear" w:color="auto" w:fill="E2EFD9"/>
          </w:tcPr>
          <w:p w14:paraId="0867EF07" w14:textId="77777777" w:rsidR="00301E8D" w:rsidRPr="00301E8D" w:rsidRDefault="00301E8D" w:rsidP="00301E8D">
            <w:pPr>
              <w:numPr>
                <w:ilvl w:val="0"/>
                <w:numId w:val="5"/>
              </w:numPr>
              <w:spacing w:line="240" w:lineRule="auto"/>
              <w:ind w:left="313"/>
              <w:contextualSpacing/>
              <w:rPr>
                <w:rFonts w:ascii="Arial" w:hAnsi="Arial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6663" w:type="dxa"/>
            <w:shd w:val="clear" w:color="auto" w:fill="E2EFD9"/>
          </w:tcPr>
          <w:p w14:paraId="1649A54E" w14:textId="77777777" w:rsidR="00301E8D" w:rsidRPr="00301E8D" w:rsidRDefault="00301E8D" w:rsidP="00301E8D">
            <w:pPr>
              <w:numPr>
                <w:ilvl w:val="0"/>
                <w:numId w:val="3"/>
              </w:numPr>
              <w:spacing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Oferta basada en l’estabilitat de les condicions laborals del personal adscrit a l’execució del contracte: fins a 1 punt.</w:t>
            </w:r>
          </w:p>
        </w:tc>
        <w:tc>
          <w:tcPr>
            <w:tcW w:w="197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5758EF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01E8D" w:rsidRPr="00301E8D" w14:paraId="4DD6996C" w14:textId="77777777" w:rsidTr="00301E8D">
        <w:trPr>
          <w:trHeight w:val="444"/>
        </w:trPr>
        <w:tc>
          <w:tcPr>
            <w:tcW w:w="426" w:type="dxa"/>
            <w:shd w:val="clear" w:color="auto" w:fill="E2EFD9"/>
          </w:tcPr>
          <w:p w14:paraId="4E54742C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6663" w:type="dxa"/>
            <w:shd w:val="clear" w:color="auto" w:fill="E2EFD9"/>
          </w:tcPr>
          <w:p w14:paraId="18F99ED1" w14:textId="77777777" w:rsidR="00301E8D" w:rsidRPr="00301E8D" w:rsidRDefault="00301E8D" w:rsidP="00301E8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01E8D">
              <w:rPr>
                <w:rFonts w:ascii="Arial" w:hAnsi="Arial" w:cs="Arial"/>
                <w:b/>
                <w:sz w:val="20"/>
                <w:szCs w:val="20"/>
              </w:rPr>
              <w:t>Criteris ambientals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shd w:val="clear" w:color="auto" w:fill="E2EFD9"/>
            <w:vAlign w:val="center"/>
          </w:tcPr>
          <w:p w14:paraId="3B4E81CE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301E8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Sí/No</w:t>
            </w:r>
          </w:p>
        </w:tc>
      </w:tr>
      <w:tr w:rsidR="00301E8D" w:rsidRPr="00301E8D" w14:paraId="12472C8A" w14:textId="77777777" w:rsidTr="00301E8D">
        <w:trPr>
          <w:trHeight w:val="444"/>
        </w:trPr>
        <w:tc>
          <w:tcPr>
            <w:tcW w:w="426" w:type="dxa"/>
            <w:shd w:val="clear" w:color="auto" w:fill="E2EFD9"/>
          </w:tcPr>
          <w:p w14:paraId="3CC8990E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E2EFD9"/>
          </w:tcPr>
          <w:p w14:paraId="76A4793C" w14:textId="77777777" w:rsidR="00301E8D" w:rsidRPr="00301E8D" w:rsidRDefault="00301E8D" w:rsidP="00301E8D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Oferta en  concepte d’ús de vehicles elèctrics dins de l’execució del contracte: fins a 1 punts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14:paraId="1ECBFA1F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01E8D" w:rsidRPr="00301E8D" w14:paraId="3BD46EDB" w14:textId="77777777" w:rsidTr="00301E8D">
        <w:trPr>
          <w:trHeight w:val="444"/>
        </w:trPr>
        <w:tc>
          <w:tcPr>
            <w:tcW w:w="426" w:type="dxa"/>
            <w:shd w:val="clear" w:color="auto" w:fill="E2EFD9"/>
          </w:tcPr>
          <w:p w14:paraId="4F84633A" w14:textId="77777777" w:rsidR="00301E8D" w:rsidRPr="00301E8D" w:rsidRDefault="00301E8D" w:rsidP="00301E8D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663" w:type="dxa"/>
            <w:shd w:val="clear" w:color="auto" w:fill="E2EFD9"/>
          </w:tcPr>
          <w:p w14:paraId="24DF91A5" w14:textId="77777777" w:rsidR="00301E8D" w:rsidRPr="00301E8D" w:rsidRDefault="00301E8D" w:rsidP="00301E8D">
            <w:pPr>
              <w:numPr>
                <w:ilvl w:val="0"/>
                <w:numId w:val="6"/>
              </w:num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eastAsia="es-ES"/>
              </w:rPr>
            </w:pPr>
            <w:r w:rsidRPr="00301E8D">
              <w:rPr>
                <w:rFonts w:ascii="Arial" w:hAnsi="Arial" w:cs="Arial"/>
                <w:sz w:val="20"/>
                <w:szCs w:val="20"/>
                <w:lang w:eastAsia="es-ES"/>
              </w:rPr>
              <w:t>Oferta en concepte de condicions mediambientals a l’execució del contracte: fins a 1 punt</w:t>
            </w:r>
          </w:p>
        </w:tc>
        <w:tc>
          <w:tcPr>
            <w:tcW w:w="1978" w:type="dxa"/>
            <w:tcBorders>
              <w:right w:val="single" w:sz="4" w:space="0" w:color="auto"/>
            </w:tcBorders>
            <w:vAlign w:val="center"/>
          </w:tcPr>
          <w:p w14:paraId="2FE33E29" w14:textId="77777777" w:rsidR="00301E8D" w:rsidRPr="00301E8D" w:rsidRDefault="00301E8D" w:rsidP="00301E8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FAD97BB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301E8D">
        <w:rPr>
          <w:rFonts w:ascii="Arial" w:eastAsia="Calibri" w:hAnsi="Arial" w:cs="Arial"/>
          <w:i/>
          <w:sz w:val="20"/>
          <w:szCs w:val="20"/>
        </w:rPr>
        <w:t>Els licitadors presentaran oferta segons el quadre següent:</w:t>
      </w:r>
    </w:p>
    <w:p w14:paraId="21A2C869" w14:textId="77777777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</w:p>
    <w:p w14:paraId="7CEF3810" w14:textId="77777777" w:rsidR="00301E8D" w:rsidRPr="00301E8D" w:rsidRDefault="00301E8D" w:rsidP="00301E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01E8D">
        <w:rPr>
          <w:rFonts w:ascii="Arial" w:hAnsi="Arial" w:cs="Arial"/>
          <w:b/>
          <w:bCs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</w:p>
    <w:p w14:paraId="1C90B595" w14:textId="77777777" w:rsid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31B89672" w14:textId="6DD4ECE3" w:rsidR="00301E8D" w:rsidRPr="00301E8D" w:rsidRDefault="00301E8D" w:rsidP="00301E8D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301E8D">
        <w:rPr>
          <w:rFonts w:ascii="Arial" w:hAnsi="Arial" w:cs="Arial"/>
          <w:i/>
          <w:sz w:val="20"/>
          <w:szCs w:val="20"/>
        </w:rPr>
        <w:t>(Data, signatura digital i segell de l'empresa)</w:t>
      </w:r>
    </w:p>
    <w:sectPr w:rsidR="00301E8D" w:rsidRPr="00301E8D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6D9B6" w14:textId="77777777" w:rsidR="005A603E" w:rsidRDefault="005A603E" w:rsidP="00D03517">
      <w:pPr>
        <w:spacing w:after="0" w:line="240" w:lineRule="auto"/>
      </w:pPr>
      <w:r>
        <w:separator/>
      </w:r>
    </w:p>
  </w:endnote>
  <w:endnote w:type="continuationSeparator" w:id="0">
    <w:p w14:paraId="1AD35B2E" w14:textId="77777777" w:rsidR="005A603E" w:rsidRDefault="005A603E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C46FE" w14:textId="77777777" w:rsidR="005A603E" w:rsidRDefault="005A603E" w:rsidP="00D03517">
      <w:pPr>
        <w:spacing w:after="0" w:line="240" w:lineRule="auto"/>
      </w:pPr>
      <w:r>
        <w:separator/>
      </w:r>
    </w:p>
  </w:footnote>
  <w:footnote w:type="continuationSeparator" w:id="0">
    <w:p w14:paraId="2341D464" w14:textId="77777777" w:rsidR="005A603E" w:rsidRDefault="005A603E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6542B"/>
    <w:multiLevelType w:val="hybridMultilevel"/>
    <w:tmpl w:val="1138EA3C"/>
    <w:lvl w:ilvl="0" w:tplc="0403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7C392F"/>
    <w:multiLevelType w:val="hybridMultilevel"/>
    <w:tmpl w:val="9C144B7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D0F"/>
    <w:multiLevelType w:val="hybridMultilevel"/>
    <w:tmpl w:val="9C144B7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A485E"/>
    <w:multiLevelType w:val="hybridMultilevel"/>
    <w:tmpl w:val="D8826FB4"/>
    <w:lvl w:ilvl="0" w:tplc="FA60B7CE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sz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2"/>
  </w:num>
  <w:num w:numId="2" w16cid:durableId="1013915653">
    <w:abstractNumId w:val="4"/>
  </w:num>
  <w:num w:numId="3" w16cid:durableId="201477652">
    <w:abstractNumId w:val="1"/>
  </w:num>
  <w:num w:numId="4" w16cid:durableId="164252196">
    <w:abstractNumId w:val="0"/>
  </w:num>
  <w:num w:numId="5" w16cid:durableId="159660061">
    <w:abstractNumId w:val="5"/>
  </w:num>
  <w:num w:numId="6" w16cid:durableId="590118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301E8D"/>
    <w:rsid w:val="00412072"/>
    <w:rsid w:val="004626A9"/>
    <w:rsid w:val="0046385C"/>
    <w:rsid w:val="0047032E"/>
    <w:rsid w:val="0049098D"/>
    <w:rsid w:val="00490C89"/>
    <w:rsid w:val="004C73F0"/>
    <w:rsid w:val="00532DA4"/>
    <w:rsid w:val="005A173E"/>
    <w:rsid w:val="005A603E"/>
    <w:rsid w:val="006E18A6"/>
    <w:rsid w:val="00721F3F"/>
    <w:rsid w:val="007610A3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C903E7-CF84-49EA-992B-199AA124113F}"/>
</file>

<file path=customXml/itemProps2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3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380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Andrea Santos Artero</cp:lastModifiedBy>
  <cp:revision>4</cp:revision>
  <dcterms:created xsi:type="dcterms:W3CDTF">2026-06-22T14:58:00Z</dcterms:created>
  <dcterms:modified xsi:type="dcterms:W3CDTF">2026-08-04T05:47:00Z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